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318A" w14:textId="250F2597" w:rsidR="00A32DD5" w:rsidRDefault="00000000"/>
    <w:p w14:paraId="5121CD46" w14:textId="18CCD1D8" w:rsidR="00181761" w:rsidRDefault="00181761"/>
    <w:p w14:paraId="049B1607" w14:textId="4CA8B3C1" w:rsidR="00181761" w:rsidRDefault="00181761"/>
    <w:p w14:paraId="7F04C934" w14:textId="75A7C4C7" w:rsidR="00181761" w:rsidRDefault="00181761"/>
    <w:p w14:paraId="4034EDEB" w14:textId="4998324D" w:rsidR="00181761" w:rsidRDefault="00181761"/>
    <w:p w14:paraId="6ECE9D52" w14:textId="07763B78" w:rsidR="00181761" w:rsidRDefault="00181761"/>
    <w:p w14:paraId="5DD414A1" w14:textId="2C283A82" w:rsidR="00181761" w:rsidRDefault="00181761"/>
    <w:p w14:paraId="1E5954C9" w14:textId="64166867" w:rsidR="00181761" w:rsidRDefault="00181761"/>
    <w:p w14:paraId="4AB018E6" w14:textId="60B81575" w:rsidR="00181761" w:rsidRDefault="00181761"/>
    <w:p w14:paraId="111C048C" w14:textId="7AE71691" w:rsidR="00181761" w:rsidRDefault="00181761"/>
    <w:p w14:paraId="0E59C339" w14:textId="24A30FA4" w:rsidR="00181761" w:rsidRDefault="00181761"/>
    <w:p w14:paraId="1E9BC752" w14:textId="593A45DE" w:rsidR="00181761" w:rsidRDefault="00181761"/>
    <w:p w14:paraId="2B972E84" w14:textId="61E041C3" w:rsidR="00181761" w:rsidRDefault="00181761"/>
    <w:p w14:paraId="7347BE70" w14:textId="2261BE68" w:rsidR="00181761" w:rsidRDefault="00181761"/>
    <w:p w14:paraId="1AD26F07" w14:textId="15FA31D1" w:rsidR="00181761" w:rsidRDefault="00181761"/>
    <w:p w14:paraId="3A55E356" w14:textId="0BFF2DDE" w:rsidR="00181761" w:rsidRDefault="00181761"/>
    <w:p w14:paraId="578F4609" w14:textId="2E7E9D70" w:rsidR="00181761" w:rsidRDefault="00181761"/>
    <w:p w14:paraId="4A6AA72E" w14:textId="789C7336" w:rsidR="00181761" w:rsidRDefault="00181761"/>
    <w:p w14:paraId="24FCE737" w14:textId="153EE18E" w:rsidR="00181761" w:rsidRDefault="00181761"/>
    <w:p w14:paraId="285FBD62" w14:textId="7BF1264D" w:rsidR="00181761" w:rsidRDefault="00181761"/>
    <w:p w14:paraId="6D573FAC" w14:textId="4732924F" w:rsidR="00181761" w:rsidRDefault="00181761"/>
    <w:p w14:paraId="7A23BF08" w14:textId="48648A0C" w:rsidR="00181761" w:rsidRDefault="00181761"/>
    <w:p w14:paraId="5410B6D0" w14:textId="20423C34" w:rsidR="00181761" w:rsidRDefault="00181761"/>
    <w:p w14:paraId="280C6D49" w14:textId="7FC94D8D" w:rsidR="00181761" w:rsidRDefault="00181761"/>
    <w:p w14:paraId="68B117BA" w14:textId="6CE81DFF" w:rsidR="00181761" w:rsidRDefault="00181761"/>
    <w:p w14:paraId="1FD3C144" w14:textId="19AA0A79" w:rsidR="00181761" w:rsidRDefault="00181761"/>
    <w:p w14:paraId="2B608359" w14:textId="309BBA6F" w:rsidR="00181761" w:rsidRDefault="00181761"/>
    <w:p w14:paraId="614C0AA4" w14:textId="3D411902" w:rsidR="00181761" w:rsidRDefault="00181761"/>
    <w:p w14:paraId="05693CFE" w14:textId="315598E4" w:rsidR="00181761" w:rsidRDefault="00181761"/>
    <w:p w14:paraId="3BD73AA5" w14:textId="4AF1A149" w:rsidR="00181761" w:rsidRDefault="00181761"/>
    <w:p w14:paraId="32C54317" w14:textId="54AB8D77" w:rsidR="00181761" w:rsidRDefault="00181761"/>
    <w:p w14:paraId="545EEC57" w14:textId="589DA4D7" w:rsidR="00181761" w:rsidRDefault="00181761"/>
    <w:p w14:paraId="32C9A0C7" w14:textId="04E04372" w:rsidR="00181761" w:rsidRPr="00181761" w:rsidRDefault="00181761" w:rsidP="00181761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181761">
        <w:rPr>
          <w:rFonts w:ascii="Calibri" w:hAnsi="Calibri" w:cs="Calibri"/>
          <w:b/>
          <w:bCs/>
          <w:sz w:val="56"/>
          <w:szCs w:val="56"/>
        </w:rPr>
        <w:t>Brændende fornemmelse i tungen</w:t>
      </w:r>
    </w:p>
    <w:p w14:paraId="2A880CDC" w14:textId="40622059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0F7FDAAA" w14:textId="36F4678D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5935641D" w14:textId="704E88D8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0FE4BE48" w14:textId="556494B7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0EAA120A" w14:textId="2D82D024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0E77CC00" w14:textId="24D9C417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514460A6" w14:textId="473CA648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7CC3FA29" w14:textId="0560E737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7192E73E" w14:textId="2BBE338E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3ACC9625" w14:textId="55A8CED3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48135622" w14:textId="28DC3C41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240064A7" w14:textId="3E2228BE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3F81E534" w14:textId="7542D01B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1F36A24F" w14:textId="0DFD65FA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4D3DE0EA" w14:textId="59EA5A95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0EA1DD59" w14:textId="72B5634A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33AF046C" w14:textId="5C49647F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06A13DFF" w14:textId="72D41BA7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4E35C277" w14:textId="7F721F2D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5822FA48" w14:textId="50E87C97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02007DEF" w14:textId="67EBDB77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5E4F536D" w14:textId="24405C5C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5423EE24" w14:textId="0173C82E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51D32BCE" w14:textId="2D44664A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3414EBC4" w14:textId="21A5919A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67CF7ACA" w14:textId="1DA679EA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169FDA61" w14:textId="0D8982F3" w:rsidR="00181761" w:rsidRDefault="00181761" w:rsidP="00181761">
      <w:pPr>
        <w:jc w:val="center"/>
        <w:rPr>
          <w:rFonts w:ascii="Calibri" w:hAnsi="Calibri" w:cs="Calibri"/>
          <w:b/>
          <w:bCs/>
        </w:rPr>
      </w:pPr>
    </w:p>
    <w:p w14:paraId="47ACF3FF" w14:textId="7D4692AE" w:rsidR="00181761" w:rsidRDefault="00181761" w:rsidP="0018176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Frederiksberg Familie Øre-Næse-Hals Klinik</w:t>
      </w:r>
    </w:p>
    <w:p w14:paraId="17760909" w14:textId="60FDF756" w:rsidR="00181761" w:rsidRPr="00FF0978" w:rsidRDefault="00181761" w:rsidP="00181761">
      <w:pPr>
        <w:rPr>
          <w:rFonts w:ascii="Calibri" w:hAnsi="Calibri" w:cs="Calibri"/>
          <w:b/>
          <w:bCs/>
          <w:sz w:val="28"/>
          <w:szCs w:val="28"/>
        </w:rPr>
      </w:pPr>
      <w:r w:rsidRPr="00FF0978">
        <w:rPr>
          <w:rFonts w:ascii="Calibri" w:hAnsi="Calibri" w:cs="Calibri"/>
          <w:b/>
          <w:bCs/>
          <w:sz w:val="28"/>
          <w:szCs w:val="28"/>
        </w:rPr>
        <w:lastRenderedPageBreak/>
        <w:t>Årsag:</w:t>
      </w:r>
    </w:p>
    <w:p w14:paraId="0A068A38" w14:textId="2A0D91B9" w:rsidR="00181761" w:rsidRDefault="00181761" w:rsidP="00181761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Mavesyrer</w:t>
      </w:r>
      <w:proofErr w:type="spellEnd"/>
    </w:p>
    <w:p w14:paraId="659C2D76" w14:textId="0296B697" w:rsidR="00181761" w:rsidRDefault="00181761" w:rsidP="00181761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Jernmangel</w:t>
      </w:r>
    </w:p>
    <w:p w14:paraId="6AE76BBC" w14:textId="10ACD6DE" w:rsidR="00181761" w:rsidRDefault="00181761" w:rsidP="00181761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Vitaminmangel</w:t>
      </w:r>
    </w:p>
    <w:p w14:paraId="589EFA93" w14:textId="6DD0E965" w:rsidR="00181761" w:rsidRDefault="00181761" w:rsidP="00181761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Stofskifte problemer</w:t>
      </w:r>
    </w:p>
    <w:p w14:paraId="0B7F4B83" w14:textId="3E1B5B93" w:rsidR="00181761" w:rsidRDefault="00181761" w:rsidP="00181761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Autoimmune problemer</w:t>
      </w:r>
    </w:p>
    <w:p w14:paraId="3A94EE25" w14:textId="74915D4A" w:rsidR="00181761" w:rsidRDefault="00181761" w:rsidP="00181761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Herpes i munden</w:t>
      </w:r>
    </w:p>
    <w:p w14:paraId="07B4E87B" w14:textId="4206C520" w:rsidR="00181761" w:rsidRDefault="00181761" w:rsidP="00181761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Blister</w:t>
      </w:r>
    </w:p>
    <w:p w14:paraId="18C525FC" w14:textId="157D5453" w:rsidR="00FF0978" w:rsidRDefault="00FF0978" w:rsidP="00181761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Svamp i mundhulen</w:t>
      </w:r>
    </w:p>
    <w:p w14:paraId="29B3F662" w14:textId="1F678EF9" w:rsidR="00181761" w:rsidRDefault="00181761" w:rsidP="00181761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Sjældent: Alvorlige sygdomme</w:t>
      </w:r>
    </w:p>
    <w:p w14:paraId="62E4BB59" w14:textId="6FD655AD" w:rsidR="00181761" w:rsidRDefault="00181761" w:rsidP="00181761">
      <w:pPr>
        <w:rPr>
          <w:rFonts w:ascii="Calibri" w:hAnsi="Calibri" w:cs="Calibri"/>
          <w:b/>
          <w:bCs/>
        </w:rPr>
      </w:pPr>
    </w:p>
    <w:p w14:paraId="0CA1B597" w14:textId="41B473C8" w:rsidR="00181761" w:rsidRPr="00FF0978" w:rsidRDefault="00181761" w:rsidP="00181761">
      <w:pPr>
        <w:rPr>
          <w:rFonts w:ascii="Calibri" w:hAnsi="Calibri" w:cs="Calibri"/>
          <w:b/>
          <w:bCs/>
          <w:sz w:val="28"/>
          <w:szCs w:val="28"/>
        </w:rPr>
      </w:pPr>
      <w:r w:rsidRPr="00FF0978">
        <w:rPr>
          <w:rFonts w:ascii="Calibri" w:hAnsi="Calibri" w:cs="Calibri"/>
          <w:b/>
          <w:bCs/>
          <w:sz w:val="28"/>
          <w:szCs w:val="28"/>
        </w:rPr>
        <w:t>Symptomer</w:t>
      </w:r>
    </w:p>
    <w:p w14:paraId="42CAA064" w14:textId="356514A1" w:rsidR="00181761" w:rsidRDefault="00181761" w:rsidP="00181761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Brændende fornemmelse i tungen</w:t>
      </w:r>
    </w:p>
    <w:p w14:paraId="01D52215" w14:textId="3CC9DD52" w:rsidR="00181761" w:rsidRDefault="00181761" w:rsidP="00181761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Sår i mundvigen</w:t>
      </w:r>
    </w:p>
    <w:p w14:paraId="273C6403" w14:textId="50CD1B68" w:rsidR="00181761" w:rsidRDefault="00181761" w:rsidP="00181761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Mundtørhed</w:t>
      </w:r>
    </w:p>
    <w:p w14:paraId="0FCC4FB2" w14:textId="1304DE1E" w:rsidR="00181761" w:rsidRDefault="00181761" w:rsidP="00181761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Halsbrand</w:t>
      </w:r>
    </w:p>
    <w:p w14:paraId="3F9BDB45" w14:textId="67A13866" w:rsidR="00181761" w:rsidRDefault="00181761" w:rsidP="00181761">
      <w:pPr>
        <w:pStyle w:val="Listeafsnit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Sår</w:t>
      </w:r>
    </w:p>
    <w:p w14:paraId="2EFD962B" w14:textId="0CE85F39" w:rsidR="00181761" w:rsidRDefault="00181761" w:rsidP="00181761">
      <w:pPr>
        <w:rPr>
          <w:rFonts w:ascii="Calibri" w:hAnsi="Calibri" w:cs="Calibri"/>
          <w:b/>
          <w:bCs/>
        </w:rPr>
      </w:pPr>
    </w:p>
    <w:p w14:paraId="4999B45F" w14:textId="23FAAF64" w:rsidR="00181761" w:rsidRPr="00FF0978" w:rsidRDefault="00181761" w:rsidP="00181761">
      <w:pPr>
        <w:rPr>
          <w:rFonts w:ascii="Calibri" w:hAnsi="Calibri" w:cs="Calibri"/>
          <w:b/>
          <w:bCs/>
          <w:sz w:val="28"/>
          <w:szCs w:val="28"/>
        </w:rPr>
      </w:pPr>
      <w:r w:rsidRPr="00FF0978">
        <w:rPr>
          <w:rFonts w:ascii="Calibri" w:hAnsi="Calibri" w:cs="Calibri"/>
          <w:b/>
          <w:bCs/>
          <w:sz w:val="28"/>
          <w:szCs w:val="28"/>
        </w:rPr>
        <w:t>Undersøgelser:</w:t>
      </w:r>
    </w:p>
    <w:p w14:paraId="632762DF" w14:textId="1132EFF6" w:rsidR="00181761" w:rsidRDefault="00181761" w:rsidP="00181761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Almen øre-næse-hals undersøgelse</w:t>
      </w:r>
    </w:p>
    <w:p w14:paraId="6A2C73F3" w14:textId="6B8C3DD4" w:rsidR="00181761" w:rsidRDefault="00181761" w:rsidP="00181761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Kikkertundersøgelse af svælget</w:t>
      </w:r>
    </w:p>
    <w:p w14:paraId="7E2CD56A" w14:textId="214BB315" w:rsidR="00181761" w:rsidRDefault="00181761" w:rsidP="00181761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Blodprøver</w:t>
      </w:r>
    </w:p>
    <w:p w14:paraId="7021FAED" w14:textId="799F0A2E" w:rsidR="00FF0978" w:rsidRDefault="00FF0978" w:rsidP="00181761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Tunge skrab</w:t>
      </w:r>
    </w:p>
    <w:p w14:paraId="531DA9B3" w14:textId="7A0AED5E" w:rsidR="00181761" w:rsidRDefault="00FF0978" w:rsidP="00181761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sjældne tilfælde biopsi</w:t>
      </w:r>
    </w:p>
    <w:p w14:paraId="04C57518" w14:textId="456D20DD" w:rsidR="00181761" w:rsidRDefault="00181761" w:rsidP="00181761">
      <w:pPr>
        <w:rPr>
          <w:rFonts w:ascii="Calibri" w:hAnsi="Calibri" w:cs="Calibri"/>
          <w:b/>
          <w:bCs/>
        </w:rPr>
      </w:pPr>
    </w:p>
    <w:p w14:paraId="20369F5A" w14:textId="77777777" w:rsidR="00FF0978" w:rsidRDefault="00FF0978" w:rsidP="00181761">
      <w:pPr>
        <w:rPr>
          <w:rFonts w:ascii="Calibri" w:hAnsi="Calibri" w:cs="Calibri"/>
          <w:b/>
          <w:bCs/>
          <w:sz w:val="28"/>
          <w:szCs w:val="28"/>
        </w:rPr>
      </w:pPr>
    </w:p>
    <w:p w14:paraId="15C3333F" w14:textId="77777777" w:rsidR="00FF0978" w:rsidRDefault="00FF0978" w:rsidP="00181761">
      <w:pPr>
        <w:rPr>
          <w:rFonts w:ascii="Calibri" w:hAnsi="Calibri" w:cs="Calibri"/>
          <w:b/>
          <w:bCs/>
          <w:sz w:val="28"/>
          <w:szCs w:val="28"/>
        </w:rPr>
      </w:pPr>
    </w:p>
    <w:p w14:paraId="7C311767" w14:textId="77777777" w:rsidR="00FF0978" w:rsidRDefault="00FF0978" w:rsidP="00181761">
      <w:pPr>
        <w:rPr>
          <w:rFonts w:ascii="Calibri" w:hAnsi="Calibri" w:cs="Calibri"/>
          <w:b/>
          <w:bCs/>
          <w:sz w:val="28"/>
          <w:szCs w:val="28"/>
        </w:rPr>
      </w:pPr>
    </w:p>
    <w:p w14:paraId="136B2AB0" w14:textId="77777777" w:rsidR="00FF0978" w:rsidRDefault="00FF0978" w:rsidP="00181761">
      <w:pPr>
        <w:rPr>
          <w:rFonts w:ascii="Calibri" w:hAnsi="Calibri" w:cs="Calibri"/>
          <w:b/>
          <w:bCs/>
          <w:sz w:val="28"/>
          <w:szCs w:val="28"/>
        </w:rPr>
      </w:pPr>
    </w:p>
    <w:p w14:paraId="1CE52D51" w14:textId="77777777" w:rsidR="00FF0978" w:rsidRDefault="00FF0978" w:rsidP="00181761">
      <w:pPr>
        <w:rPr>
          <w:rFonts w:ascii="Calibri" w:hAnsi="Calibri" w:cs="Calibri"/>
          <w:b/>
          <w:bCs/>
          <w:sz w:val="28"/>
          <w:szCs w:val="28"/>
        </w:rPr>
      </w:pPr>
    </w:p>
    <w:p w14:paraId="0692908F" w14:textId="6F3D474C" w:rsidR="00181761" w:rsidRPr="00FF0978" w:rsidRDefault="00181761" w:rsidP="00181761">
      <w:pPr>
        <w:rPr>
          <w:rFonts w:ascii="Calibri" w:hAnsi="Calibri" w:cs="Calibri"/>
          <w:b/>
          <w:bCs/>
          <w:sz w:val="28"/>
          <w:szCs w:val="28"/>
        </w:rPr>
      </w:pPr>
      <w:r w:rsidRPr="00FF0978">
        <w:rPr>
          <w:rFonts w:ascii="Calibri" w:hAnsi="Calibri" w:cs="Calibri"/>
          <w:b/>
          <w:bCs/>
          <w:sz w:val="28"/>
          <w:szCs w:val="28"/>
        </w:rPr>
        <w:t>Blodprøver</w:t>
      </w:r>
    </w:p>
    <w:p w14:paraId="379F6189" w14:textId="77777777" w:rsidR="00FF0978" w:rsidRDefault="00181761" w:rsidP="00FF0978">
      <w:pPr>
        <w:pStyle w:val="Listeafsni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Hæmoglobin</w:t>
      </w:r>
      <w:r w:rsidR="00FF0978" w:rsidRPr="00FF0978">
        <w:rPr>
          <w:rFonts w:ascii="Calibri" w:hAnsi="Calibri" w:cs="Calibri"/>
          <w:b/>
          <w:bCs/>
        </w:rPr>
        <w:t xml:space="preserve"> </w:t>
      </w:r>
    </w:p>
    <w:p w14:paraId="7D47655B" w14:textId="77777777" w:rsidR="00FF0978" w:rsidRDefault="00181761" w:rsidP="00FF0978">
      <w:pPr>
        <w:pStyle w:val="Listeafsni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Jern</w:t>
      </w:r>
    </w:p>
    <w:p w14:paraId="3FB8D397" w14:textId="77777777" w:rsidR="00FF0978" w:rsidRDefault="00181761" w:rsidP="00FF0978">
      <w:pPr>
        <w:pStyle w:val="Listeafsni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Ferritin</w:t>
      </w:r>
      <w:r w:rsidR="00FF0978" w:rsidRPr="00FF0978">
        <w:rPr>
          <w:rFonts w:ascii="Calibri" w:hAnsi="Calibri" w:cs="Calibri"/>
          <w:b/>
          <w:bCs/>
        </w:rPr>
        <w:t xml:space="preserve"> (Behandles med jern hvis under 50)</w:t>
      </w:r>
    </w:p>
    <w:p w14:paraId="1356DCE6" w14:textId="77777777" w:rsidR="00FF0978" w:rsidRDefault="00181761" w:rsidP="00FF0978">
      <w:pPr>
        <w:pStyle w:val="Listeafsni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B12</w:t>
      </w:r>
    </w:p>
    <w:p w14:paraId="264FA2BF" w14:textId="77777777" w:rsidR="00FF0978" w:rsidRDefault="00181761" w:rsidP="00FF0978">
      <w:pPr>
        <w:pStyle w:val="Listeafsni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Vitamin D</w:t>
      </w:r>
    </w:p>
    <w:p w14:paraId="380671F4" w14:textId="77777777" w:rsidR="00FF0978" w:rsidRDefault="00FF0978" w:rsidP="00FF0978">
      <w:pPr>
        <w:pStyle w:val="Listeafsni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Blod sukker</w:t>
      </w:r>
    </w:p>
    <w:p w14:paraId="22435BAC" w14:textId="77777777" w:rsidR="00FF0978" w:rsidRDefault="00181761" w:rsidP="00FF0978">
      <w:pPr>
        <w:pStyle w:val="Listeafsni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Zink</w:t>
      </w:r>
    </w:p>
    <w:p w14:paraId="786857D7" w14:textId="77777777" w:rsidR="00FF0978" w:rsidRDefault="00181761" w:rsidP="00FF0978">
      <w:pPr>
        <w:pStyle w:val="Listeafsni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Stofskifte</w:t>
      </w:r>
    </w:p>
    <w:p w14:paraId="4180D95A" w14:textId="3D441863" w:rsidR="00181761" w:rsidRPr="00FF0978" w:rsidRDefault="00181761" w:rsidP="00FF0978">
      <w:pPr>
        <w:pStyle w:val="Listeafsni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CRP</w:t>
      </w:r>
    </w:p>
    <w:p w14:paraId="389C39CD" w14:textId="33EDA5E6" w:rsidR="00FF0978" w:rsidRDefault="00FF0978" w:rsidP="00FF0978">
      <w:pPr>
        <w:ind w:left="1080"/>
        <w:rPr>
          <w:rFonts w:ascii="Calibri" w:hAnsi="Calibri" w:cs="Calibri"/>
          <w:b/>
          <w:bCs/>
        </w:rPr>
      </w:pPr>
    </w:p>
    <w:p w14:paraId="3F024AC9" w14:textId="77777777" w:rsidR="00FF0978" w:rsidRPr="00FF0978" w:rsidRDefault="00FF0978" w:rsidP="00FF0978">
      <w:pPr>
        <w:ind w:left="1080"/>
        <w:rPr>
          <w:rFonts w:ascii="Calibri" w:hAnsi="Calibri" w:cs="Calibri"/>
          <w:b/>
          <w:bCs/>
        </w:rPr>
      </w:pPr>
    </w:p>
    <w:p w14:paraId="1EB68BB0" w14:textId="1908783F" w:rsidR="00FF0978" w:rsidRDefault="00FF0978" w:rsidP="00FF0978">
      <w:pPr>
        <w:rPr>
          <w:rFonts w:ascii="Calibri" w:hAnsi="Calibri" w:cs="Calibri"/>
          <w:b/>
          <w:bCs/>
          <w:sz w:val="28"/>
          <w:szCs w:val="28"/>
        </w:rPr>
      </w:pPr>
      <w:r w:rsidRPr="00FF0978">
        <w:rPr>
          <w:rFonts w:ascii="Calibri" w:hAnsi="Calibri" w:cs="Calibri"/>
          <w:b/>
          <w:bCs/>
          <w:sz w:val="28"/>
          <w:szCs w:val="28"/>
        </w:rPr>
        <w:t>Behandling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14:paraId="74F9CB7F" w14:textId="259299EA" w:rsidR="00FF0978" w:rsidRPr="00FF0978" w:rsidRDefault="00FF0978" w:rsidP="00FF0978">
      <w:pPr>
        <w:pStyle w:val="Listeafsnit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Afhængig af årsag</w:t>
      </w:r>
    </w:p>
    <w:p w14:paraId="04277104" w14:textId="237F82AC" w:rsidR="00FF0978" w:rsidRPr="00FF0978" w:rsidRDefault="00FF0978" w:rsidP="00FF0978">
      <w:pPr>
        <w:pStyle w:val="Listeafsnit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Kost tilskud</w:t>
      </w:r>
    </w:p>
    <w:p w14:paraId="6DC4C651" w14:textId="27405F8D" w:rsidR="00FF0978" w:rsidRPr="00FF0978" w:rsidRDefault="00FF0978" w:rsidP="00FF0978">
      <w:pPr>
        <w:pStyle w:val="Listeafsnit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Svampe behandling</w:t>
      </w:r>
    </w:p>
    <w:p w14:paraId="6B9E6B7A" w14:textId="0A83ADE3" w:rsidR="00FF0978" w:rsidRPr="00FF0978" w:rsidRDefault="00FF0978" w:rsidP="00FF0978">
      <w:pPr>
        <w:pStyle w:val="Listeafsnit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Mundskylning</w:t>
      </w:r>
    </w:p>
    <w:p w14:paraId="78B28AF1" w14:textId="39C58904" w:rsidR="00FF0978" w:rsidRPr="00FF0978" w:rsidRDefault="00FF0978" w:rsidP="00FF0978">
      <w:pPr>
        <w:pStyle w:val="Listeafsnit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FF0978">
        <w:rPr>
          <w:rFonts w:ascii="Calibri" w:hAnsi="Calibri" w:cs="Calibri"/>
          <w:b/>
          <w:bCs/>
        </w:rPr>
        <w:t>Ved nyopstået jernmangel bør man søge egen læge</w:t>
      </w:r>
    </w:p>
    <w:p w14:paraId="2D547DF7" w14:textId="77777777" w:rsidR="00FF0978" w:rsidRPr="00FF0978" w:rsidRDefault="00FF0978" w:rsidP="00FF0978">
      <w:pPr>
        <w:pStyle w:val="Listeafsnit"/>
        <w:rPr>
          <w:rFonts w:ascii="Calibri" w:hAnsi="Calibri" w:cs="Calibri"/>
          <w:b/>
          <w:bCs/>
          <w:sz w:val="28"/>
          <w:szCs w:val="28"/>
        </w:rPr>
      </w:pPr>
    </w:p>
    <w:p w14:paraId="4FC5FBDE" w14:textId="77777777" w:rsidR="00181761" w:rsidRPr="00181761" w:rsidRDefault="00181761" w:rsidP="00181761">
      <w:pPr>
        <w:ind w:left="720"/>
        <w:rPr>
          <w:rFonts w:ascii="Calibri" w:hAnsi="Calibri" w:cs="Calibri"/>
          <w:b/>
          <w:bCs/>
        </w:rPr>
      </w:pPr>
    </w:p>
    <w:p w14:paraId="5AC12BEF" w14:textId="542DAA75" w:rsidR="00181761" w:rsidRDefault="00181761" w:rsidP="00181761">
      <w:pPr>
        <w:rPr>
          <w:rFonts w:ascii="Calibri" w:hAnsi="Calibri" w:cs="Calibri"/>
          <w:b/>
          <w:bCs/>
        </w:rPr>
      </w:pPr>
    </w:p>
    <w:p w14:paraId="76F13ABE" w14:textId="77777777" w:rsidR="00181761" w:rsidRPr="00181761" w:rsidRDefault="00181761" w:rsidP="00181761">
      <w:pPr>
        <w:rPr>
          <w:rFonts w:ascii="Calibri" w:hAnsi="Calibri" w:cs="Calibri"/>
          <w:b/>
          <w:bCs/>
        </w:rPr>
      </w:pPr>
    </w:p>
    <w:sectPr w:rsidR="00181761" w:rsidRPr="00181761" w:rsidSect="00181761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E55"/>
    <w:multiLevelType w:val="hybridMultilevel"/>
    <w:tmpl w:val="E7F65F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96D"/>
    <w:multiLevelType w:val="hybridMultilevel"/>
    <w:tmpl w:val="5BB81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109"/>
    <w:multiLevelType w:val="hybridMultilevel"/>
    <w:tmpl w:val="AC7492A8"/>
    <w:lvl w:ilvl="0" w:tplc="0406000F">
      <w:start w:val="1"/>
      <w:numFmt w:val="decimal"/>
      <w:lvlText w:val="%1."/>
      <w:lvlJc w:val="left"/>
      <w:pPr>
        <w:ind w:left="2020" w:hanging="360"/>
      </w:pPr>
    </w:lvl>
    <w:lvl w:ilvl="1" w:tplc="04060019" w:tentative="1">
      <w:start w:val="1"/>
      <w:numFmt w:val="lowerLetter"/>
      <w:lvlText w:val="%2."/>
      <w:lvlJc w:val="left"/>
      <w:pPr>
        <w:ind w:left="2740" w:hanging="360"/>
      </w:pPr>
    </w:lvl>
    <w:lvl w:ilvl="2" w:tplc="0406001B" w:tentative="1">
      <w:start w:val="1"/>
      <w:numFmt w:val="lowerRoman"/>
      <w:lvlText w:val="%3."/>
      <w:lvlJc w:val="right"/>
      <w:pPr>
        <w:ind w:left="3460" w:hanging="180"/>
      </w:pPr>
    </w:lvl>
    <w:lvl w:ilvl="3" w:tplc="0406000F" w:tentative="1">
      <w:start w:val="1"/>
      <w:numFmt w:val="decimal"/>
      <w:lvlText w:val="%4."/>
      <w:lvlJc w:val="left"/>
      <w:pPr>
        <w:ind w:left="4180" w:hanging="360"/>
      </w:pPr>
    </w:lvl>
    <w:lvl w:ilvl="4" w:tplc="04060019" w:tentative="1">
      <w:start w:val="1"/>
      <w:numFmt w:val="lowerLetter"/>
      <w:lvlText w:val="%5."/>
      <w:lvlJc w:val="left"/>
      <w:pPr>
        <w:ind w:left="4900" w:hanging="360"/>
      </w:pPr>
    </w:lvl>
    <w:lvl w:ilvl="5" w:tplc="0406001B" w:tentative="1">
      <w:start w:val="1"/>
      <w:numFmt w:val="lowerRoman"/>
      <w:lvlText w:val="%6."/>
      <w:lvlJc w:val="right"/>
      <w:pPr>
        <w:ind w:left="5620" w:hanging="180"/>
      </w:pPr>
    </w:lvl>
    <w:lvl w:ilvl="6" w:tplc="0406000F" w:tentative="1">
      <w:start w:val="1"/>
      <w:numFmt w:val="decimal"/>
      <w:lvlText w:val="%7."/>
      <w:lvlJc w:val="left"/>
      <w:pPr>
        <w:ind w:left="6340" w:hanging="360"/>
      </w:pPr>
    </w:lvl>
    <w:lvl w:ilvl="7" w:tplc="04060019" w:tentative="1">
      <w:start w:val="1"/>
      <w:numFmt w:val="lowerLetter"/>
      <w:lvlText w:val="%8."/>
      <w:lvlJc w:val="left"/>
      <w:pPr>
        <w:ind w:left="7060" w:hanging="360"/>
      </w:pPr>
    </w:lvl>
    <w:lvl w:ilvl="8" w:tplc="0406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3" w15:restartNumberingAfterBreak="0">
    <w:nsid w:val="222C2F4B"/>
    <w:multiLevelType w:val="hybridMultilevel"/>
    <w:tmpl w:val="FB963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3FFD"/>
    <w:multiLevelType w:val="hybridMultilevel"/>
    <w:tmpl w:val="30BE4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43A7"/>
    <w:multiLevelType w:val="hybridMultilevel"/>
    <w:tmpl w:val="53D22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495A"/>
    <w:multiLevelType w:val="hybridMultilevel"/>
    <w:tmpl w:val="8ECA50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75B0A"/>
    <w:multiLevelType w:val="hybridMultilevel"/>
    <w:tmpl w:val="A36AB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66759">
    <w:abstractNumId w:val="5"/>
  </w:num>
  <w:num w:numId="2" w16cid:durableId="321348781">
    <w:abstractNumId w:val="0"/>
  </w:num>
  <w:num w:numId="3" w16cid:durableId="755394546">
    <w:abstractNumId w:val="1"/>
  </w:num>
  <w:num w:numId="4" w16cid:durableId="303238986">
    <w:abstractNumId w:val="6"/>
  </w:num>
  <w:num w:numId="5" w16cid:durableId="1383020230">
    <w:abstractNumId w:val="2"/>
  </w:num>
  <w:num w:numId="6" w16cid:durableId="446125663">
    <w:abstractNumId w:val="7"/>
  </w:num>
  <w:num w:numId="7" w16cid:durableId="1567490605">
    <w:abstractNumId w:val="3"/>
  </w:num>
  <w:num w:numId="8" w16cid:durableId="1131095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61"/>
    <w:rsid w:val="00181761"/>
    <w:rsid w:val="008157A2"/>
    <w:rsid w:val="00CC12C0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F30EF"/>
  <w15:chartTrackingRefBased/>
  <w15:docId w15:val="{856B4756-46AB-9F4B-B6A6-73237D0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2022-10-13T16:53:00Z</dcterms:created>
  <dcterms:modified xsi:type="dcterms:W3CDTF">2022-10-13T17:11:00Z</dcterms:modified>
</cp:coreProperties>
</file>